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72FC3" w14:textId="77777777" w:rsidR="00EC326C" w:rsidRPr="00455503" w:rsidRDefault="00EC326C" w:rsidP="00EC326C">
      <w:pPr>
        <w:shd w:val="clear" w:color="auto" w:fill="FFFFFF"/>
        <w:spacing w:before="300" w:after="150" w:line="240" w:lineRule="auto"/>
        <w:outlineLvl w:val="1"/>
        <w:rPr>
          <w:rFonts w:eastAsia="Times New Roman" w:cstheme="minorHAnsi"/>
          <w:b/>
          <w:bCs/>
          <w:color w:val="222222"/>
          <w:lang w:eastAsia="ka-GE"/>
        </w:rPr>
      </w:pPr>
      <w:r w:rsidRPr="00455503">
        <w:rPr>
          <w:rFonts w:eastAsia="Times New Roman" w:cstheme="minorHAnsi"/>
          <w:b/>
          <w:bCs/>
          <w:color w:val="222222"/>
          <w:lang w:eastAsia="ka-GE"/>
        </w:rPr>
        <w:t>ტენდერის აღწერილობა:</w:t>
      </w:r>
    </w:p>
    <w:p w14:paraId="30B7F996" w14:textId="21B1F505" w:rsidR="00EC326C" w:rsidRDefault="00EC326C">
      <w:pPr>
        <w:rPr>
          <w:rFonts w:cstheme="minorHAnsi"/>
          <w:color w:val="333333"/>
          <w:shd w:val="clear" w:color="auto" w:fill="FFFFFF"/>
          <w:lang w:val="en-US"/>
        </w:rPr>
      </w:pPr>
      <w:r w:rsidRPr="00455503">
        <w:rPr>
          <w:rFonts w:eastAsia="Times New Roman" w:cstheme="minorHAnsi"/>
          <w:b/>
          <w:bCs/>
          <w:color w:val="333333"/>
          <w:lang w:eastAsia="ka-GE"/>
        </w:rPr>
        <w:t>შპს „2 ნაბიჯი“</w:t>
      </w:r>
      <w:r w:rsidRPr="00455503">
        <w:rPr>
          <w:rFonts w:eastAsia="Times New Roman" w:cstheme="minorHAnsi"/>
          <w:color w:val="333333"/>
          <w:lang w:eastAsia="ka-GE"/>
        </w:rPr>
        <w:t xml:space="preserve"> აცხადებს ტენდერს</w:t>
      </w:r>
      <w:r w:rsidRPr="00455503">
        <w:rPr>
          <w:rFonts w:eastAsia="Times New Roman" w:cstheme="minorHAnsi"/>
          <w:color w:val="333333"/>
          <w:lang w:val="en-US" w:eastAsia="ka-GE"/>
        </w:rPr>
        <w:t xml:space="preserve"> </w:t>
      </w:r>
      <w:r w:rsidR="00B87451">
        <w:rPr>
          <w:rFonts w:eastAsia="Times New Roman" w:cstheme="minorHAnsi"/>
          <w:color w:val="333333"/>
          <w:lang w:eastAsia="ka-GE"/>
        </w:rPr>
        <w:t>სალაროს მაგიდის სკანერის</w:t>
      </w:r>
      <w:r w:rsidR="00382F54">
        <w:rPr>
          <w:rFonts w:eastAsia="Times New Roman" w:cstheme="minorHAnsi"/>
          <w:color w:val="333333"/>
          <w:lang w:eastAsia="ka-GE"/>
        </w:rPr>
        <w:t xml:space="preserve"> </w:t>
      </w:r>
      <w:r w:rsidR="00A11046">
        <w:rPr>
          <w:rFonts w:eastAsia="Times New Roman" w:cstheme="minorHAnsi"/>
          <w:color w:val="333333"/>
          <w:lang w:eastAsia="ka-GE"/>
        </w:rPr>
        <w:t>შესყიდვაზე.</w:t>
      </w:r>
    </w:p>
    <w:p w14:paraId="01190741" w14:textId="77777777" w:rsidR="0044753B" w:rsidRPr="0044753B" w:rsidRDefault="0044753B" w:rsidP="00776166">
      <w:pPr>
        <w:tabs>
          <w:tab w:val="left" w:pos="180"/>
        </w:tabs>
        <w:rPr>
          <w:rFonts w:cstheme="minorHAnsi"/>
          <w:color w:val="333333"/>
          <w:shd w:val="clear" w:color="auto" w:fill="FFFFFF"/>
          <w:lang w:val="en-US"/>
        </w:rPr>
      </w:pPr>
    </w:p>
    <w:p w14:paraId="788A7DA6" w14:textId="2ECD9EE4" w:rsidR="00123ABA" w:rsidRDefault="00EC326C" w:rsidP="00CD0404">
      <w:pPr>
        <w:shd w:val="clear" w:color="auto" w:fill="FFFFFF"/>
        <w:spacing w:after="300" w:line="240" w:lineRule="auto"/>
        <w:rPr>
          <w:rFonts w:eastAsia="Times New Roman" w:cstheme="minorHAnsi"/>
          <w:b/>
          <w:bCs/>
          <w:color w:val="333333"/>
        </w:rPr>
      </w:pPr>
      <w:proofErr w:type="spellStart"/>
      <w:r w:rsidRPr="00455503">
        <w:rPr>
          <w:rFonts w:eastAsia="Times New Roman" w:cstheme="minorHAnsi"/>
          <w:b/>
          <w:bCs/>
          <w:color w:val="333333"/>
          <w:lang w:val="en-US"/>
        </w:rPr>
        <w:t>პროდუქტის</w:t>
      </w:r>
      <w:proofErr w:type="spellEnd"/>
      <w:r w:rsidRPr="00455503">
        <w:rPr>
          <w:rFonts w:eastAsia="Times New Roman" w:cstheme="minorHAnsi"/>
          <w:b/>
          <w:bCs/>
          <w:color w:val="333333"/>
          <w:lang w:val="en-US"/>
        </w:rPr>
        <w:t xml:space="preserve"> </w:t>
      </w:r>
      <w:proofErr w:type="spellStart"/>
      <w:proofErr w:type="gramStart"/>
      <w:r w:rsidRPr="00455503">
        <w:rPr>
          <w:rFonts w:eastAsia="Times New Roman" w:cstheme="minorHAnsi"/>
          <w:b/>
          <w:bCs/>
          <w:color w:val="333333"/>
          <w:lang w:val="en-US"/>
        </w:rPr>
        <w:t>აღწერილობა</w:t>
      </w:r>
      <w:proofErr w:type="spellEnd"/>
      <w:r w:rsidR="003B6853">
        <w:rPr>
          <w:rFonts w:eastAsia="Times New Roman" w:cstheme="minorHAnsi"/>
          <w:b/>
          <w:bCs/>
          <w:color w:val="333333"/>
        </w:rPr>
        <w:t xml:space="preserve"> :</w:t>
      </w:r>
      <w:proofErr w:type="gramEnd"/>
    </w:p>
    <w:p w14:paraId="2FE95C28" w14:textId="0B50FBD9" w:rsidR="003C7114" w:rsidRDefault="00B87451" w:rsidP="003C7114">
      <w:pPr>
        <w:pStyle w:val="ListParagraph"/>
        <w:numPr>
          <w:ilvl w:val="0"/>
          <w:numId w:val="13"/>
        </w:numPr>
        <w:shd w:val="clear" w:color="auto" w:fill="FFFFFF"/>
        <w:spacing w:after="300" w:line="240" w:lineRule="auto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სალაროს მაგიდის (ჩასაშენებელი) სკანერი</w:t>
      </w:r>
      <w:r>
        <w:rPr>
          <w:rFonts w:eastAsia="Times New Roman" w:cstheme="minorHAnsi"/>
          <w:color w:val="333333"/>
          <w:lang w:val="en-US"/>
        </w:rPr>
        <w:t xml:space="preserve"> 1D</w:t>
      </w:r>
      <w:r w:rsidR="00564A6F">
        <w:rPr>
          <w:rFonts w:eastAsia="Times New Roman" w:cstheme="minorHAnsi"/>
          <w:color w:val="333333"/>
        </w:rPr>
        <w:t>/2</w:t>
      </w:r>
      <w:r w:rsidR="00564A6F">
        <w:rPr>
          <w:rFonts w:eastAsia="Times New Roman" w:cstheme="minorHAnsi"/>
          <w:color w:val="333333"/>
          <w:lang w:val="en-US"/>
        </w:rPr>
        <w:t>D</w:t>
      </w:r>
    </w:p>
    <w:p w14:paraId="436518D6" w14:textId="157166B9" w:rsidR="00B87451" w:rsidRDefault="00B87451" w:rsidP="003C7114">
      <w:pPr>
        <w:pStyle w:val="ListParagraph"/>
        <w:numPr>
          <w:ilvl w:val="0"/>
          <w:numId w:val="13"/>
        </w:numPr>
        <w:shd w:val="clear" w:color="auto" w:fill="FFFFFF"/>
        <w:spacing w:after="300" w:line="240" w:lineRule="auto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ზომა: 16</w:t>
      </w:r>
      <w:r>
        <w:rPr>
          <w:rFonts w:eastAsia="Times New Roman" w:cstheme="minorHAnsi"/>
          <w:color w:val="333333"/>
          <w:lang w:val="en-US"/>
        </w:rPr>
        <w:t xml:space="preserve">X16 </w:t>
      </w:r>
      <w:r>
        <w:rPr>
          <w:rFonts w:eastAsia="Times New Roman" w:cstheme="minorHAnsi"/>
          <w:color w:val="333333"/>
        </w:rPr>
        <w:t>სმ</w:t>
      </w:r>
      <w:r w:rsidR="00623352">
        <w:rPr>
          <w:rFonts w:eastAsia="Times New Roman" w:cstheme="minorHAnsi"/>
          <w:color w:val="333333"/>
        </w:rPr>
        <w:t xml:space="preserve"> (ჩარჩოს ჩათვლით) </w:t>
      </w:r>
      <w:r w:rsidR="00763C37">
        <w:rPr>
          <w:rFonts w:eastAsia="Times New Roman" w:cstheme="minorHAnsi"/>
          <w:color w:val="333333"/>
        </w:rPr>
        <w:t>;</w:t>
      </w:r>
    </w:p>
    <w:p w14:paraId="25F91CE0" w14:textId="55394608" w:rsidR="00B87451" w:rsidRDefault="00763C37" w:rsidP="003C7114">
      <w:pPr>
        <w:pStyle w:val="ListParagraph"/>
        <w:numPr>
          <w:ilvl w:val="0"/>
          <w:numId w:val="13"/>
        </w:numPr>
        <w:shd w:val="clear" w:color="auto" w:fill="FFFFFF"/>
        <w:spacing w:after="300" w:line="240" w:lineRule="auto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>სკანერის ტიპი: ფოტო სკანერი</w:t>
      </w:r>
    </w:p>
    <w:p w14:paraId="015CF7EF" w14:textId="77777777" w:rsidR="00B87451" w:rsidRDefault="00B87451" w:rsidP="00763C37">
      <w:pPr>
        <w:pStyle w:val="ListParagraph"/>
        <w:shd w:val="clear" w:color="auto" w:fill="FFFFFF"/>
        <w:spacing w:after="300" w:line="240" w:lineRule="auto"/>
        <w:rPr>
          <w:rFonts w:eastAsia="Times New Roman" w:cstheme="minorHAnsi"/>
          <w:color w:val="333333"/>
        </w:rPr>
      </w:pPr>
    </w:p>
    <w:p w14:paraId="5481C727" w14:textId="65C043FD" w:rsidR="00AF5364" w:rsidRPr="00455503" w:rsidRDefault="00AF5364" w:rsidP="00AF5364">
      <w:pPr>
        <w:shd w:val="clear" w:color="auto" w:fill="FFFFFF"/>
        <w:spacing w:before="300" w:after="150" w:line="240" w:lineRule="auto"/>
        <w:outlineLvl w:val="1"/>
        <w:rPr>
          <w:rFonts w:eastAsia="Times New Roman" w:cstheme="minorHAnsi"/>
          <w:b/>
          <w:bCs/>
          <w:color w:val="222222"/>
          <w:lang w:eastAsia="ka-GE"/>
        </w:rPr>
      </w:pPr>
      <w:r w:rsidRPr="00455503">
        <w:rPr>
          <w:rFonts w:cstheme="minorHAnsi"/>
          <w:b/>
          <w:bCs/>
          <w:color w:val="222222"/>
          <w:lang w:eastAsia="ka-GE"/>
        </w:rPr>
        <w:t>ტენდერის პირობები/მოთხოვნები:</w:t>
      </w:r>
    </w:p>
    <w:p w14:paraId="797906D6" w14:textId="77777777" w:rsidR="00193DFE" w:rsidRPr="00193DFE" w:rsidRDefault="00193DFE" w:rsidP="00193DFE">
      <w:pPr>
        <w:pStyle w:val="ListParagraph"/>
        <w:numPr>
          <w:ilvl w:val="0"/>
          <w:numId w:val="12"/>
        </w:numPr>
        <w:rPr>
          <w:rFonts w:eastAsia="Times New Roman" w:cstheme="minorHAnsi"/>
          <w:color w:val="333333"/>
          <w:lang w:eastAsia="ka-GE"/>
        </w:rPr>
      </w:pPr>
      <w:r w:rsidRPr="00193DFE">
        <w:rPr>
          <w:rFonts w:eastAsia="Times New Roman" w:cstheme="minorHAnsi"/>
          <w:color w:val="333333"/>
          <w:lang w:eastAsia="ka-GE"/>
        </w:rPr>
        <w:t>კომერციული წინადადება ეროვნულ ვალუტაში საქართველოს კანონმდებლობით გათვალისწინებული გადასახადების ჩათვლით;</w:t>
      </w:r>
    </w:p>
    <w:p w14:paraId="5B5BB8A7" w14:textId="26EE2FE5" w:rsidR="00AF5364" w:rsidRDefault="00AF5364" w:rsidP="00193DFE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ka-GE"/>
        </w:rPr>
      </w:pPr>
      <w:r w:rsidRPr="00193DFE">
        <w:rPr>
          <w:rFonts w:eastAsia="Times New Roman" w:cstheme="minorHAnsi"/>
          <w:color w:val="333333"/>
          <w:lang w:eastAsia="ka-GE"/>
        </w:rPr>
        <w:t>დეტალური ინფორმაცია პროდუქციის შესახებ</w:t>
      </w:r>
      <w:r w:rsidR="00763C37">
        <w:rPr>
          <w:rFonts w:eastAsia="Times New Roman" w:cstheme="minorHAnsi"/>
          <w:color w:val="333333"/>
          <w:lang w:eastAsia="ka-GE"/>
        </w:rPr>
        <w:t xml:space="preserve"> (ზომა, ბარკოდის წაკითხვის სიჩქარე,ინტერფეისი, ბარკოდის წაკითხვის სიმაღლე</w:t>
      </w:r>
      <w:r w:rsidR="00623352">
        <w:rPr>
          <w:rFonts w:eastAsia="Times New Roman" w:cstheme="minorHAnsi"/>
          <w:color w:val="333333"/>
          <w:lang w:eastAsia="ka-GE"/>
        </w:rPr>
        <w:t xml:space="preserve">, </w:t>
      </w:r>
      <w:r w:rsidR="00623352">
        <w:rPr>
          <w:rFonts w:eastAsia="Times New Roman" w:cstheme="minorHAnsi"/>
          <w:color w:val="333333"/>
          <w:lang w:val="en-US" w:eastAsia="ka-GE"/>
        </w:rPr>
        <w:t xml:space="preserve">Win </w:t>
      </w:r>
      <w:r w:rsidR="00623352">
        <w:rPr>
          <w:rFonts w:eastAsia="Times New Roman" w:cstheme="minorHAnsi"/>
          <w:color w:val="333333"/>
          <w:lang w:eastAsia="ka-GE"/>
        </w:rPr>
        <w:t>სისტემასთან თავსებადობა</w:t>
      </w:r>
      <w:r w:rsidR="00AA4751">
        <w:rPr>
          <w:rFonts w:eastAsia="Times New Roman" w:cstheme="minorHAnsi"/>
          <w:color w:val="333333"/>
          <w:lang w:val="en-US" w:eastAsia="ka-GE"/>
        </w:rPr>
        <w:t xml:space="preserve">, </w:t>
      </w:r>
      <w:proofErr w:type="spellStart"/>
      <w:r w:rsidR="00AA4751" w:rsidRPr="00AA4751">
        <w:rPr>
          <w:rFonts w:eastAsia="Times New Roman" w:cstheme="minorHAnsi"/>
          <w:color w:val="333333"/>
          <w:lang w:val="en-US" w:eastAsia="ka-GE"/>
        </w:rPr>
        <w:t>სკანერის</w:t>
      </w:r>
      <w:proofErr w:type="spellEnd"/>
      <w:r w:rsidR="00AA4751" w:rsidRPr="00AA4751">
        <w:rPr>
          <w:rFonts w:eastAsia="Times New Roman" w:cstheme="minorHAnsi"/>
          <w:color w:val="333333"/>
          <w:lang w:val="en-US" w:eastAsia="ka-GE"/>
        </w:rPr>
        <w:t xml:space="preserve"> </w:t>
      </w:r>
      <w:proofErr w:type="spellStart"/>
      <w:r w:rsidR="00AA4751" w:rsidRPr="00AA4751">
        <w:rPr>
          <w:rFonts w:eastAsia="Times New Roman" w:cstheme="minorHAnsi"/>
          <w:color w:val="333333"/>
          <w:lang w:val="en-US" w:eastAsia="ka-GE"/>
        </w:rPr>
        <w:t>წამკითხველის</w:t>
      </w:r>
      <w:proofErr w:type="spellEnd"/>
      <w:r w:rsidR="00AA4751" w:rsidRPr="00AA4751">
        <w:rPr>
          <w:rFonts w:eastAsia="Times New Roman" w:cstheme="minorHAnsi"/>
          <w:color w:val="333333"/>
          <w:lang w:val="en-US" w:eastAsia="ka-GE"/>
        </w:rPr>
        <w:t xml:space="preserve"> </w:t>
      </w:r>
      <w:proofErr w:type="spellStart"/>
      <w:r w:rsidR="00AA4751" w:rsidRPr="00AA4751">
        <w:rPr>
          <w:rFonts w:eastAsia="Times New Roman" w:cstheme="minorHAnsi"/>
          <w:color w:val="333333"/>
          <w:lang w:val="en-US" w:eastAsia="ka-GE"/>
        </w:rPr>
        <w:t>ბრენდი</w:t>
      </w:r>
      <w:proofErr w:type="spellEnd"/>
      <w:r w:rsidR="00AA4751">
        <w:rPr>
          <w:rFonts w:eastAsia="Times New Roman" w:cstheme="minorHAnsi"/>
          <w:color w:val="333333"/>
          <w:lang w:val="en-US" w:eastAsia="ka-GE"/>
        </w:rPr>
        <w:t xml:space="preserve">, </w:t>
      </w:r>
      <w:proofErr w:type="spellStart"/>
      <w:r w:rsidR="00AA4751" w:rsidRPr="00AA4751">
        <w:rPr>
          <w:rFonts w:eastAsia="Times New Roman" w:cstheme="minorHAnsi"/>
          <w:color w:val="333333"/>
          <w:lang w:val="en-US" w:eastAsia="ka-GE"/>
        </w:rPr>
        <w:t>მონაცემთა</w:t>
      </w:r>
      <w:proofErr w:type="spellEnd"/>
      <w:r w:rsidR="00AA4751" w:rsidRPr="00AA4751">
        <w:rPr>
          <w:rFonts w:eastAsia="Times New Roman" w:cstheme="minorHAnsi"/>
          <w:color w:val="333333"/>
          <w:lang w:val="en-US" w:eastAsia="ka-GE"/>
        </w:rPr>
        <w:t xml:space="preserve"> </w:t>
      </w:r>
      <w:proofErr w:type="spellStart"/>
      <w:r w:rsidR="00AA4751" w:rsidRPr="00AA4751">
        <w:rPr>
          <w:rFonts w:eastAsia="Times New Roman" w:cstheme="minorHAnsi"/>
          <w:color w:val="333333"/>
          <w:lang w:val="en-US" w:eastAsia="ka-GE"/>
        </w:rPr>
        <w:t>აღების</w:t>
      </w:r>
      <w:proofErr w:type="spellEnd"/>
      <w:r w:rsidR="00AA4751" w:rsidRPr="00AA4751">
        <w:rPr>
          <w:rFonts w:eastAsia="Times New Roman" w:cstheme="minorHAnsi"/>
          <w:color w:val="333333"/>
          <w:lang w:val="en-US" w:eastAsia="ka-GE"/>
        </w:rPr>
        <w:t xml:space="preserve"> </w:t>
      </w:r>
      <w:proofErr w:type="spellStart"/>
      <w:r w:rsidR="00AA4751" w:rsidRPr="00AA4751">
        <w:rPr>
          <w:rFonts w:eastAsia="Times New Roman" w:cstheme="minorHAnsi"/>
          <w:color w:val="333333"/>
          <w:lang w:val="en-US" w:eastAsia="ka-GE"/>
        </w:rPr>
        <w:t>ტიპი</w:t>
      </w:r>
      <w:proofErr w:type="spellEnd"/>
      <w:r w:rsidR="00AA4751">
        <w:rPr>
          <w:rFonts w:eastAsia="Times New Roman" w:cstheme="minorHAnsi"/>
          <w:color w:val="333333"/>
          <w:lang w:val="en-US" w:eastAsia="ka-GE"/>
        </w:rPr>
        <w:t>(1</w:t>
      </w:r>
      <w:r w:rsidR="00AA4751">
        <w:rPr>
          <w:rFonts w:eastAsia="Times New Roman" w:cstheme="minorHAnsi"/>
          <w:color w:val="333333"/>
          <w:lang w:eastAsia="ka-GE"/>
        </w:rPr>
        <w:t>/2)</w:t>
      </w:r>
      <w:r w:rsidR="00763C37">
        <w:rPr>
          <w:rFonts w:eastAsia="Times New Roman" w:cstheme="minorHAnsi"/>
          <w:color w:val="333333"/>
          <w:lang w:eastAsia="ka-GE"/>
        </w:rPr>
        <w:t xml:space="preserve"> და სხვა) </w:t>
      </w:r>
      <w:r w:rsidR="00193DFE">
        <w:rPr>
          <w:rFonts w:eastAsia="Times New Roman" w:cstheme="minorHAnsi"/>
          <w:color w:val="333333"/>
          <w:lang w:eastAsia="ka-GE"/>
        </w:rPr>
        <w:t>;</w:t>
      </w:r>
    </w:p>
    <w:p w14:paraId="1C61DA33" w14:textId="71581881" w:rsidR="00193DFE" w:rsidRPr="00193DFE" w:rsidRDefault="00193DFE" w:rsidP="00193DFE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ka-GE"/>
        </w:rPr>
      </w:pPr>
      <w:r>
        <w:rPr>
          <w:rFonts w:eastAsia="Times New Roman" w:cstheme="minorHAnsi"/>
          <w:color w:val="333333"/>
          <w:lang w:eastAsia="ka-GE"/>
        </w:rPr>
        <w:t>ფასის დაფიქსირები 1 წლის ვადით;</w:t>
      </w:r>
    </w:p>
    <w:p w14:paraId="4D5F5136" w14:textId="089A46C0" w:rsidR="00CD362B" w:rsidRDefault="00AF5364" w:rsidP="00193DFE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ka-GE"/>
        </w:rPr>
      </w:pPr>
      <w:r w:rsidRPr="00193DFE">
        <w:rPr>
          <w:rFonts w:eastAsia="Times New Roman" w:cstheme="minorHAnsi"/>
          <w:color w:val="333333"/>
          <w:lang w:eastAsia="ka-GE"/>
        </w:rPr>
        <w:t>ინფორმაცია პროდუქციის მიწოდების ვადების შესახებ;</w:t>
      </w:r>
    </w:p>
    <w:p w14:paraId="2198E607" w14:textId="3EE16636" w:rsidR="003C7114" w:rsidRDefault="003C7114" w:rsidP="00193DFE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ka-GE"/>
        </w:rPr>
      </w:pPr>
      <w:r>
        <w:rPr>
          <w:rFonts w:eastAsia="Times New Roman" w:cstheme="minorHAnsi"/>
          <w:color w:val="333333"/>
          <w:lang w:eastAsia="ka-GE"/>
        </w:rPr>
        <w:t>ინფორმაცია პროდუქციის საგარანტიო ვადის და პირობების შესახებ;</w:t>
      </w:r>
    </w:p>
    <w:p w14:paraId="2F73B013" w14:textId="3303BFBC" w:rsidR="00455503" w:rsidRPr="00193DFE" w:rsidRDefault="00455503" w:rsidP="00193DFE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333333"/>
          <w:shd w:val="clear" w:color="auto" w:fill="FFFFFF"/>
        </w:rPr>
      </w:pPr>
      <w:r w:rsidRPr="00193DFE">
        <w:rPr>
          <w:rFonts w:cstheme="minorHAnsi"/>
          <w:color w:val="333333"/>
          <w:shd w:val="clear" w:color="auto" w:fill="FFFFFF"/>
        </w:rPr>
        <w:t xml:space="preserve">გადახდის  პირობა:  </w:t>
      </w:r>
      <w:r w:rsidR="004371B0" w:rsidRPr="00193DFE">
        <w:rPr>
          <w:rFonts w:cstheme="minorHAnsi"/>
          <w:color w:val="333333"/>
          <w:shd w:val="clear" w:color="auto" w:fill="FFFFFF"/>
        </w:rPr>
        <w:t>45</w:t>
      </w:r>
      <w:r w:rsidRPr="00193DFE">
        <w:rPr>
          <w:rFonts w:cstheme="minorHAnsi"/>
          <w:color w:val="333333"/>
          <w:shd w:val="clear" w:color="auto" w:fill="FFFFFF"/>
        </w:rPr>
        <w:t xml:space="preserve"> დღიანი კონსიგნაცია;</w:t>
      </w:r>
    </w:p>
    <w:p w14:paraId="31DF4EFD" w14:textId="77777777" w:rsidR="00193DFE" w:rsidRPr="00D14CA5" w:rsidRDefault="00193DFE" w:rsidP="00193DF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val="en-US" w:eastAsia="ka-GE"/>
        </w:rPr>
      </w:pPr>
    </w:p>
    <w:p w14:paraId="3B7FEA46" w14:textId="2B3A468E" w:rsidR="00455503" w:rsidRPr="00455503" w:rsidRDefault="00455503" w:rsidP="00455503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lang w:val="en-US"/>
        </w:rPr>
      </w:pPr>
      <w:proofErr w:type="spellStart"/>
      <w:r w:rsidRPr="00455503">
        <w:rPr>
          <w:rFonts w:eastAsia="Times New Roman" w:cstheme="minorHAnsi"/>
          <w:b/>
          <w:bCs/>
          <w:color w:val="333333"/>
          <w:lang w:val="en-US"/>
        </w:rPr>
        <w:t>აუცილებელი</w:t>
      </w:r>
      <w:proofErr w:type="spellEnd"/>
      <w:r w:rsidRPr="00455503">
        <w:rPr>
          <w:rFonts w:eastAsia="Times New Roman" w:cstheme="minorHAnsi"/>
          <w:b/>
          <w:bCs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b/>
          <w:bCs/>
          <w:color w:val="333333"/>
          <w:lang w:val="en-US"/>
        </w:rPr>
        <w:t>მოთხოვნა</w:t>
      </w:r>
      <w:proofErr w:type="spellEnd"/>
      <w:r w:rsidRPr="00455503">
        <w:rPr>
          <w:rFonts w:eastAsia="Times New Roman" w:cstheme="minorHAnsi"/>
          <w:b/>
          <w:bCs/>
          <w:color w:val="333333"/>
          <w:lang w:val="en-US"/>
        </w:rPr>
        <w:t>:</w:t>
      </w:r>
    </w:p>
    <w:p w14:paraId="354B6269" w14:textId="77777777" w:rsidR="00455503" w:rsidRPr="00455503" w:rsidRDefault="00455503" w:rsidP="00455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val="en-US"/>
        </w:rPr>
      </w:pPr>
      <w:proofErr w:type="spellStart"/>
      <w:r w:rsidRPr="00455503">
        <w:rPr>
          <w:rFonts w:eastAsia="Times New Roman" w:cstheme="minorHAnsi"/>
          <w:color w:val="333333"/>
          <w:lang w:val="en-US"/>
        </w:rPr>
        <w:t>საჯარო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რეესტრიდან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განახლებული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სამეწარმეო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proofErr w:type="gramStart"/>
      <w:r w:rsidRPr="00455503">
        <w:rPr>
          <w:rFonts w:eastAsia="Times New Roman" w:cstheme="minorHAnsi"/>
          <w:color w:val="333333"/>
          <w:lang w:val="en-US"/>
        </w:rPr>
        <w:t>ამონაწერი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>;</w:t>
      </w:r>
      <w:proofErr w:type="gramEnd"/>
    </w:p>
    <w:p w14:paraId="280B2DF6" w14:textId="77777777" w:rsidR="00455503" w:rsidRPr="00455503" w:rsidRDefault="00455503" w:rsidP="00455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val="en-US"/>
        </w:rPr>
      </w:pPr>
      <w:proofErr w:type="spellStart"/>
      <w:r w:rsidRPr="00455503">
        <w:rPr>
          <w:rFonts w:eastAsia="Times New Roman" w:cstheme="minorHAnsi"/>
          <w:color w:val="333333"/>
          <w:lang w:val="en-US"/>
        </w:rPr>
        <w:t>ცნობა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საგადასახადო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ორგანოდან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ბიუჯეტის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წინაშე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დავალიანების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არ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არსებობის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proofErr w:type="gramStart"/>
      <w:r w:rsidRPr="00455503">
        <w:rPr>
          <w:rFonts w:eastAsia="Times New Roman" w:cstheme="minorHAnsi"/>
          <w:color w:val="333333"/>
          <w:lang w:val="en-US"/>
        </w:rPr>
        <w:t>შესახებ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>;</w:t>
      </w:r>
      <w:proofErr w:type="gramEnd"/>
    </w:p>
    <w:p w14:paraId="4FEF0BB6" w14:textId="16CB2EC0" w:rsidR="00455503" w:rsidRPr="00455503" w:rsidRDefault="00455503" w:rsidP="00455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val="en-US"/>
        </w:rPr>
      </w:pPr>
      <w:proofErr w:type="spellStart"/>
      <w:r w:rsidRPr="00455503">
        <w:rPr>
          <w:rFonts w:eastAsia="Times New Roman" w:cstheme="minorHAnsi"/>
          <w:color w:val="333333"/>
          <w:lang w:val="en-US"/>
        </w:rPr>
        <w:t>კომპანიის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მოღვაწეობის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შესახებ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ინფორმაცია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(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საქმიანობის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მოკლე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proofErr w:type="gramStart"/>
      <w:r w:rsidRPr="00455503">
        <w:rPr>
          <w:rFonts w:eastAsia="Times New Roman" w:cstheme="minorHAnsi"/>
          <w:color w:val="333333"/>
          <w:lang w:val="en-US"/>
        </w:rPr>
        <w:t>აღწერილობა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r w:rsidR="000532EB">
        <w:rPr>
          <w:rFonts w:eastAsia="Times New Roman" w:cstheme="minorHAnsi"/>
          <w:color w:val="333333"/>
        </w:rPr>
        <w:t>,</w:t>
      </w:r>
      <w:proofErr w:type="gramEnd"/>
      <w:r w:rsidR="000532EB">
        <w:rPr>
          <w:rFonts w:eastAsia="Times New Roman" w:cstheme="minorHAnsi"/>
          <w:color w:val="333333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გამოცდილება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,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კლიენტების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სია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, </w:t>
      </w:r>
      <w:r w:rsidR="000532EB">
        <w:rPr>
          <w:rFonts w:eastAsia="Times New Roman" w:cstheme="minorHAnsi"/>
          <w:color w:val="333333"/>
        </w:rPr>
        <w:t xml:space="preserve">შესრულებული პროექტები,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რეკომენდაციები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, </w:t>
      </w:r>
      <w:r w:rsidR="000532EB">
        <w:rPr>
          <w:rFonts w:eastAsia="Times New Roman" w:cstheme="minorHAnsi"/>
          <w:color w:val="333333"/>
        </w:rPr>
        <w:t xml:space="preserve">და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ა.შ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>.);</w:t>
      </w:r>
    </w:p>
    <w:p w14:paraId="5E9DEF0C" w14:textId="478DACBB" w:rsidR="00AF5364" w:rsidRPr="00455503" w:rsidRDefault="00AF5364" w:rsidP="00AF5364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ka-GE"/>
        </w:rPr>
      </w:pPr>
    </w:p>
    <w:p w14:paraId="6BE88DE0" w14:textId="77777777" w:rsidR="00AF5364" w:rsidRPr="00455503" w:rsidRDefault="00AF5364" w:rsidP="00AF5364">
      <w:pPr>
        <w:pStyle w:val="Heading2"/>
        <w:shd w:val="clear" w:color="auto" w:fill="FFFFFF"/>
        <w:spacing w:before="300" w:beforeAutospacing="0" w:after="15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455503">
        <w:rPr>
          <w:rFonts w:asciiTheme="minorHAnsi" w:hAnsiTheme="minorHAnsi" w:cstheme="minorHAnsi"/>
          <w:color w:val="222222"/>
          <w:sz w:val="22"/>
          <w:szCs w:val="22"/>
        </w:rPr>
        <w:t>ტენდერის ჩაბარების პირობები:</w:t>
      </w:r>
    </w:p>
    <w:p w14:paraId="5397C781" w14:textId="725CA103" w:rsidR="00AF5364" w:rsidRPr="00455503" w:rsidRDefault="00AF5364" w:rsidP="00AF5364">
      <w:pPr>
        <w:pStyle w:val="NormalWeb"/>
        <w:shd w:val="clear" w:color="auto" w:fill="FFFFFF"/>
        <w:spacing w:before="0" w:beforeAutospacing="0" w:after="300" w:afterAutospacing="0"/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</w:pPr>
      <w:proofErr w:type="spellStart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წინადადების</w:t>
      </w:r>
      <w:proofErr w:type="spellEnd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წარდგენის</w:t>
      </w:r>
      <w:proofErr w:type="spellEnd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ბოლო</w:t>
      </w:r>
      <w:proofErr w:type="spellEnd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ვადა</w:t>
      </w:r>
      <w:proofErr w:type="spellEnd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: </w:t>
      </w:r>
      <w:bookmarkStart w:id="0" w:name="_Hlk49338170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202</w:t>
      </w:r>
      <w:r w:rsidR="003A7696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  <w:lang w:val="ka-GE"/>
        </w:rPr>
        <w:t>2</w:t>
      </w:r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წლის</w:t>
      </w:r>
      <w:proofErr w:type="spellEnd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 xml:space="preserve"> </w:t>
      </w:r>
      <w:r w:rsidR="00D355C0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  <w:lang w:val="ka-GE"/>
        </w:rPr>
        <w:t>14</w:t>
      </w:r>
      <w:r w:rsidR="00530545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 xml:space="preserve"> </w:t>
      </w:r>
      <w:r w:rsidR="003A7696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  <w:lang w:val="ka-GE"/>
        </w:rPr>
        <w:t>მარტი,</w:t>
      </w:r>
      <w:r w:rsidR="00530545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  <w:lang w:val="ka-GE"/>
        </w:rPr>
        <w:t xml:space="preserve"> </w:t>
      </w:r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 xml:space="preserve">18:00 </w:t>
      </w:r>
      <w:proofErr w:type="spellStart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საათი</w:t>
      </w:r>
      <w:proofErr w:type="spellEnd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.</w:t>
      </w:r>
      <w:bookmarkEnd w:id="0"/>
    </w:p>
    <w:p w14:paraId="67BCA94D" w14:textId="598C1395" w:rsidR="00AF5364" w:rsidRPr="00455503" w:rsidRDefault="00AF5364" w:rsidP="0045550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val="en-US"/>
        </w:rPr>
      </w:pPr>
      <w:proofErr w:type="spellStart"/>
      <w:r w:rsidRPr="00455503">
        <w:rPr>
          <w:rFonts w:eastAsia="Times New Roman" w:cstheme="minorHAnsi"/>
          <w:color w:val="333333"/>
          <w:lang w:val="en-US"/>
        </w:rPr>
        <w:t>დაინტერესებულ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კომპანიებს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შეუძლიათ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ელექტრონულად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გამოაგზავნო</w:t>
      </w:r>
      <w:proofErr w:type="spellEnd"/>
      <w:r w:rsidRPr="00455503">
        <w:rPr>
          <w:rFonts w:eastAsia="Times New Roman" w:cstheme="minorHAnsi"/>
          <w:color w:val="333333"/>
        </w:rPr>
        <w:t>ნ</w:t>
      </w:r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შემოთავაზება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proofErr w:type="gramStart"/>
      <w:r w:rsidRPr="00455503">
        <w:rPr>
          <w:rFonts w:eastAsia="Times New Roman" w:cstheme="minorHAnsi"/>
          <w:color w:val="333333"/>
          <w:lang w:val="en-US"/>
        </w:rPr>
        <w:t>ელ.ფოსტაზე</w:t>
      </w:r>
      <w:proofErr w:type="spellEnd"/>
      <w:proofErr w:type="gramEnd"/>
      <w:r w:rsidRPr="00455503">
        <w:rPr>
          <w:rFonts w:eastAsia="Times New Roman" w:cstheme="minorHAnsi"/>
          <w:color w:val="333333"/>
          <w:lang w:val="en-US"/>
        </w:rPr>
        <w:t>: </w:t>
      </w:r>
      <w:hyperlink r:id="rId5" w:history="1">
        <w:r w:rsidRPr="00455503">
          <w:rPr>
            <w:rFonts w:eastAsia="Times New Roman" w:cstheme="minorHAnsi"/>
            <w:b/>
            <w:bCs/>
            <w:color w:val="337AB7"/>
            <w:u w:val="single"/>
            <w:lang w:val="en-US"/>
          </w:rPr>
          <w:t>tenders@orinabiji.ge</w:t>
        </w:r>
      </w:hyperlink>
      <w:r w:rsidR="00455503" w:rsidRPr="00455503">
        <w:rPr>
          <w:rFonts w:eastAsia="Times New Roman" w:cstheme="minorHAnsi"/>
          <w:color w:val="337AB7"/>
        </w:rPr>
        <w:t xml:space="preserve">  </w:t>
      </w:r>
      <w:proofErr w:type="spellStart"/>
      <w:r w:rsidR="00455503" w:rsidRPr="00455503">
        <w:rPr>
          <w:rFonts w:eastAsia="Times New Roman" w:cstheme="minorHAnsi"/>
          <w:color w:val="333333"/>
          <w:lang w:val="en-US"/>
        </w:rPr>
        <w:t>ან</w:t>
      </w:r>
      <w:proofErr w:type="spellEnd"/>
      <w:r w:rsidR="00455503"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="00455503" w:rsidRPr="00455503">
        <w:rPr>
          <w:rFonts w:eastAsia="Times New Roman" w:cstheme="minorHAnsi"/>
          <w:color w:val="333333"/>
          <w:lang w:val="en-US"/>
        </w:rPr>
        <w:t>გამოაგზავნონ</w:t>
      </w:r>
      <w:proofErr w:type="spellEnd"/>
      <w:r w:rsidR="00455503"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="00455503" w:rsidRPr="00455503">
        <w:rPr>
          <w:rFonts w:eastAsia="Times New Roman" w:cstheme="minorHAnsi"/>
          <w:color w:val="333333"/>
          <w:lang w:val="en-US"/>
        </w:rPr>
        <w:t>დალუქული</w:t>
      </w:r>
      <w:proofErr w:type="spellEnd"/>
      <w:r w:rsidR="00455503"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="00455503" w:rsidRPr="00455503">
        <w:rPr>
          <w:rFonts w:eastAsia="Times New Roman" w:cstheme="minorHAnsi"/>
          <w:color w:val="333333"/>
          <w:lang w:val="en-US"/>
        </w:rPr>
        <w:t>კონვერტით</w:t>
      </w:r>
      <w:proofErr w:type="spellEnd"/>
      <w:r w:rsidR="00455503"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="00455503" w:rsidRPr="00455503">
        <w:rPr>
          <w:rFonts w:eastAsia="Times New Roman" w:cstheme="minorHAnsi"/>
          <w:color w:val="333333"/>
          <w:lang w:val="en-US"/>
        </w:rPr>
        <w:t>მისამართზე</w:t>
      </w:r>
      <w:proofErr w:type="spellEnd"/>
      <w:r w:rsidR="00455503" w:rsidRPr="00455503">
        <w:rPr>
          <w:rFonts w:eastAsia="Times New Roman" w:cstheme="minorHAnsi"/>
          <w:color w:val="333333"/>
          <w:lang w:val="en-US"/>
        </w:rPr>
        <w:t xml:space="preserve">: </w:t>
      </w:r>
      <w:proofErr w:type="spellStart"/>
      <w:r w:rsidR="00455503" w:rsidRPr="00455503">
        <w:rPr>
          <w:rFonts w:eastAsia="Times New Roman" w:cstheme="minorHAnsi"/>
          <w:color w:val="333333"/>
          <w:lang w:val="en-US"/>
        </w:rPr>
        <w:t>ისანი</w:t>
      </w:r>
      <w:proofErr w:type="spellEnd"/>
      <w:r w:rsidR="00455503" w:rsidRPr="00455503">
        <w:rPr>
          <w:rFonts w:eastAsia="Times New Roman" w:cstheme="minorHAnsi"/>
          <w:color w:val="333333"/>
          <w:lang w:val="en-US"/>
        </w:rPr>
        <w:t xml:space="preserve">, </w:t>
      </w:r>
      <w:proofErr w:type="spellStart"/>
      <w:r w:rsidR="00455503" w:rsidRPr="00455503">
        <w:rPr>
          <w:rFonts w:eastAsia="Times New Roman" w:cstheme="minorHAnsi"/>
          <w:color w:val="333333"/>
          <w:lang w:val="en-US"/>
        </w:rPr>
        <w:t>ნავთლუღის</w:t>
      </w:r>
      <w:proofErr w:type="spellEnd"/>
      <w:r w:rsidR="00455503" w:rsidRPr="00455503">
        <w:rPr>
          <w:rFonts w:eastAsia="Times New Roman" w:cstheme="minorHAnsi"/>
          <w:color w:val="333333"/>
          <w:lang w:val="en-US"/>
        </w:rPr>
        <w:t xml:space="preserve"> ქ. 39/41</w:t>
      </w:r>
    </w:p>
    <w:p w14:paraId="4BB7CBF6" w14:textId="77777777" w:rsidR="00AF5364" w:rsidRPr="00455503" w:rsidRDefault="00AF5364" w:rsidP="00AF536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val="en-US"/>
        </w:rPr>
      </w:pPr>
    </w:p>
    <w:p w14:paraId="65186B44" w14:textId="77777777" w:rsidR="00AF5364" w:rsidRPr="00455503" w:rsidRDefault="00AF5364" w:rsidP="00AF5364">
      <w:pPr>
        <w:pStyle w:val="Heading2"/>
        <w:shd w:val="clear" w:color="auto" w:fill="FFFFFF"/>
        <w:spacing w:before="300" w:beforeAutospacing="0" w:after="15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455503">
        <w:rPr>
          <w:rFonts w:asciiTheme="minorHAnsi" w:hAnsiTheme="minorHAnsi" w:cstheme="minorHAnsi"/>
          <w:color w:val="222222"/>
          <w:sz w:val="22"/>
          <w:szCs w:val="22"/>
        </w:rPr>
        <w:t>გთხოვთ დალუქულ კონვერტზე მიუთითოთ:</w:t>
      </w:r>
    </w:p>
    <w:p w14:paraId="74D7F3CE" w14:textId="77777777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თქვენი კომპანიის დასახელება;</w:t>
      </w:r>
    </w:p>
    <w:p w14:paraId="1BB11974" w14:textId="77777777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lastRenderedPageBreak/>
        <w:t>საკონტაქტო ინფორმაცია: პასუხისმგებელი პირი, ტელეფონი, მობილური და ელ.ფოსტა;</w:t>
      </w:r>
    </w:p>
    <w:p w14:paraId="742A351A" w14:textId="77777777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ტენდერის დასახელება;</w:t>
      </w:r>
    </w:p>
    <w:p w14:paraId="12442EF8" w14:textId="77777777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მიმღები განყოფილების დასახელება: შესყიდვების დეპარტამენტი;</w:t>
      </w:r>
    </w:p>
    <w:p w14:paraId="3E5BBF22" w14:textId="77777777" w:rsidR="00A20E7E" w:rsidRDefault="00AF5364" w:rsidP="00A20E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გთხოვთ, მოაწერეთ ხელი და დასვით თქვენი კომპანიის ბეჭედი კონვერტის დალუქვის ადგილზე.</w:t>
      </w:r>
    </w:p>
    <w:p w14:paraId="5E8631E1" w14:textId="5D1B9264" w:rsidR="00A20E7E" w:rsidRPr="00A20E7E" w:rsidRDefault="00A20E7E" w:rsidP="00A20E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A20E7E">
        <w:rPr>
          <w:rFonts w:eastAsia="Times New Roman" w:cstheme="minorHAnsi"/>
          <w:color w:val="333333"/>
          <w:lang w:eastAsia="ka-GE"/>
        </w:rPr>
        <w:t>სატენდერო წინადადება უნდა მოგვაწოდოთ შემდეგ მისამართზე: ისანი, ნავთლუღის ქ.39/41</w:t>
      </w:r>
    </w:p>
    <w:p w14:paraId="62471CD0" w14:textId="77777777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შემოთავაზების სტატუსის შესახებ შეტყობინება გამოიგზავნება აპლიკანტის მიერ მითითებულ ელექტრონულ მისამართზე.</w:t>
      </w:r>
    </w:p>
    <w:p w14:paraId="5D294721" w14:textId="77777777" w:rsidR="00AF5364" w:rsidRPr="00455503" w:rsidRDefault="00AF5364" w:rsidP="00AF5364">
      <w:p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</w:p>
    <w:p w14:paraId="139AA897" w14:textId="09CAD87F" w:rsidR="00AF5364" w:rsidRPr="00455503" w:rsidRDefault="00AF5364" w:rsidP="00AF5364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333333"/>
          <w:sz w:val="22"/>
          <w:szCs w:val="22"/>
        </w:rPr>
      </w:pPr>
      <w:proofErr w:type="spellStart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>ტენდერის</w:t>
      </w:r>
      <w:proofErr w:type="spellEnd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>საკითხებთან</w:t>
      </w:r>
      <w:proofErr w:type="spellEnd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>დაკავშირებით</w:t>
      </w:r>
      <w:proofErr w:type="spellEnd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 xml:space="preserve">, </w:t>
      </w:r>
      <w:proofErr w:type="spellStart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>გთხოვთ</w:t>
      </w:r>
      <w:proofErr w:type="spellEnd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>მიმართოთ</w:t>
      </w:r>
      <w:proofErr w:type="spellEnd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>:</w:t>
      </w:r>
      <w:r w:rsidRPr="00455503">
        <w:rPr>
          <w:rFonts w:asciiTheme="minorHAnsi" w:hAnsiTheme="minorHAnsi" w:cstheme="minorHAnsi"/>
          <w:b/>
          <w:bCs/>
          <w:color w:val="333333"/>
          <w:sz w:val="22"/>
          <w:szCs w:val="22"/>
        </w:rPr>
        <w:br/>
      </w:r>
      <w:proofErr w:type="spellStart"/>
      <w:r w:rsidRPr="00455503">
        <w:rPr>
          <w:rFonts w:asciiTheme="minorHAnsi" w:hAnsiTheme="minorHAnsi" w:cstheme="minorHAnsi"/>
          <w:color w:val="333333"/>
          <w:sz w:val="22"/>
          <w:szCs w:val="22"/>
        </w:rPr>
        <w:t>ანი</w:t>
      </w:r>
      <w:proofErr w:type="spellEnd"/>
      <w:r w:rsidRPr="00455503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55503">
        <w:rPr>
          <w:rFonts w:asciiTheme="minorHAnsi" w:hAnsiTheme="minorHAnsi" w:cstheme="minorHAnsi"/>
          <w:color w:val="333333"/>
          <w:sz w:val="22"/>
          <w:szCs w:val="22"/>
        </w:rPr>
        <w:t>შენგელია</w:t>
      </w:r>
      <w:proofErr w:type="spellEnd"/>
      <w:r w:rsidRPr="00455503">
        <w:rPr>
          <w:rFonts w:asciiTheme="minorHAnsi" w:hAnsiTheme="minorHAnsi" w:cstheme="minorHAnsi"/>
          <w:color w:val="333333"/>
          <w:sz w:val="22"/>
          <w:szCs w:val="22"/>
        </w:rPr>
        <w:br/>
      </w:r>
      <w:proofErr w:type="spellStart"/>
      <w:r w:rsidRPr="00455503">
        <w:rPr>
          <w:rFonts w:asciiTheme="minorHAnsi" w:hAnsiTheme="minorHAnsi" w:cstheme="minorHAnsi"/>
          <w:color w:val="333333"/>
          <w:sz w:val="22"/>
          <w:szCs w:val="22"/>
        </w:rPr>
        <w:t>საკონტაქტო</w:t>
      </w:r>
      <w:proofErr w:type="spellEnd"/>
      <w:r w:rsidRPr="00455503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55503">
        <w:rPr>
          <w:rFonts w:asciiTheme="minorHAnsi" w:hAnsiTheme="minorHAnsi" w:cstheme="minorHAnsi"/>
          <w:color w:val="333333"/>
          <w:sz w:val="22"/>
          <w:szCs w:val="22"/>
        </w:rPr>
        <w:t>ნომერი</w:t>
      </w:r>
      <w:proofErr w:type="spellEnd"/>
      <w:r w:rsidRPr="00455503">
        <w:rPr>
          <w:rFonts w:asciiTheme="minorHAnsi" w:hAnsiTheme="minorHAnsi" w:cstheme="minorHAnsi"/>
          <w:color w:val="333333"/>
          <w:sz w:val="22"/>
          <w:szCs w:val="22"/>
        </w:rPr>
        <w:t>: 571 00 03 06</w:t>
      </w:r>
      <w:r w:rsidRPr="00455503">
        <w:rPr>
          <w:rFonts w:asciiTheme="minorHAnsi" w:hAnsiTheme="minorHAnsi" w:cstheme="minorHAnsi"/>
          <w:color w:val="333333"/>
          <w:sz w:val="22"/>
          <w:szCs w:val="22"/>
        </w:rPr>
        <w:br/>
      </w:r>
      <w:proofErr w:type="spellStart"/>
      <w:r w:rsidRPr="00455503">
        <w:rPr>
          <w:rFonts w:asciiTheme="minorHAnsi" w:hAnsiTheme="minorHAnsi" w:cstheme="minorHAnsi"/>
          <w:color w:val="333333"/>
          <w:sz w:val="22"/>
          <w:szCs w:val="22"/>
        </w:rPr>
        <w:t>ელ.ფოსტა</w:t>
      </w:r>
      <w:proofErr w:type="spellEnd"/>
      <w:r w:rsidRPr="00455503">
        <w:rPr>
          <w:rFonts w:asciiTheme="minorHAnsi" w:hAnsiTheme="minorHAnsi" w:cstheme="minorHAnsi"/>
          <w:color w:val="333333"/>
          <w:sz w:val="22"/>
          <w:szCs w:val="22"/>
        </w:rPr>
        <w:t>: </w:t>
      </w:r>
      <w:r w:rsidR="00455503">
        <w:rPr>
          <w:rFonts w:asciiTheme="minorHAnsi" w:hAnsiTheme="minorHAnsi" w:cstheme="minorHAnsi"/>
          <w:color w:val="333333"/>
          <w:sz w:val="22"/>
          <w:szCs w:val="22"/>
        </w:rPr>
        <w:t>a</w:t>
      </w:r>
      <w:r w:rsidRPr="00455503">
        <w:rPr>
          <w:rFonts w:asciiTheme="minorHAnsi" w:hAnsiTheme="minorHAnsi" w:cstheme="minorHAnsi"/>
          <w:color w:val="333333"/>
          <w:sz w:val="22"/>
          <w:szCs w:val="22"/>
        </w:rPr>
        <w:t>ni.shengelia@orinabiji.ge</w:t>
      </w:r>
      <w:hyperlink r:id="rId6" w:history="1"/>
    </w:p>
    <w:p w14:paraId="2902807E" w14:textId="77777777" w:rsidR="00EC326C" w:rsidRPr="00455503" w:rsidRDefault="00EC326C">
      <w:pPr>
        <w:rPr>
          <w:rFonts w:cstheme="minorHAnsi"/>
        </w:rPr>
      </w:pPr>
    </w:p>
    <w:sectPr w:rsidR="00EC326C" w:rsidRPr="00455503" w:rsidSect="00A02A57">
      <w:pgSz w:w="12240" w:h="15840"/>
      <w:pgMar w:top="1134" w:right="540" w:bottom="1134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5BF7"/>
    <w:multiLevelType w:val="multilevel"/>
    <w:tmpl w:val="BBE2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812E9A"/>
    <w:multiLevelType w:val="hybridMultilevel"/>
    <w:tmpl w:val="3124BDF6"/>
    <w:lvl w:ilvl="0" w:tplc="0409000F">
      <w:start w:val="1"/>
      <w:numFmt w:val="decimal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13A14309"/>
    <w:multiLevelType w:val="hybridMultilevel"/>
    <w:tmpl w:val="C0E8FC1E"/>
    <w:lvl w:ilvl="0" w:tplc="04090005">
      <w:start w:val="1"/>
      <w:numFmt w:val="bullet"/>
      <w:lvlText w:val=""/>
      <w:lvlJc w:val="left"/>
      <w:pPr>
        <w:ind w:left="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1BA37DB2"/>
    <w:multiLevelType w:val="hybridMultilevel"/>
    <w:tmpl w:val="E2660BD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238E2CCC"/>
    <w:multiLevelType w:val="multilevel"/>
    <w:tmpl w:val="B2504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4D5A1C"/>
    <w:multiLevelType w:val="multilevel"/>
    <w:tmpl w:val="B2504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042F27"/>
    <w:multiLevelType w:val="hybridMultilevel"/>
    <w:tmpl w:val="9D228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963A18"/>
    <w:multiLevelType w:val="hybridMultilevel"/>
    <w:tmpl w:val="D14AA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E538FB"/>
    <w:multiLevelType w:val="hybridMultilevel"/>
    <w:tmpl w:val="4CF85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A708D1"/>
    <w:multiLevelType w:val="multilevel"/>
    <w:tmpl w:val="DD825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5B034C1"/>
    <w:multiLevelType w:val="multilevel"/>
    <w:tmpl w:val="05A04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9A50F9"/>
    <w:multiLevelType w:val="hybridMultilevel"/>
    <w:tmpl w:val="6F0C9CAA"/>
    <w:lvl w:ilvl="0" w:tplc="0409000F">
      <w:start w:val="1"/>
      <w:numFmt w:val="decimal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 w15:restartNumberingAfterBreak="0">
    <w:nsid w:val="7A032ACA"/>
    <w:multiLevelType w:val="multilevel"/>
    <w:tmpl w:val="69FC4F3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2"/>
  </w:num>
  <w:num w:numId="5">
    <w:abstractNumId w:val="5"/>
  </w:num>
  <w:num w:numId="6">
    <w:abstractNumId w:val="12"/>
  </w:num>
  <w:num w:numId="7">
    <w:abstractNumId w:val="3"/>
  </w:num>
  <w:num w:numId="8">
    <w:abstractNumId w:val="6"/>
  </w:num>
  <w:num w:numId="9">
    <w:abstractNumId w:val="1"/>
  </w:num>
  <w:num w:numId="10">
    <w:abstractNumId w:val="11"/>
  </w:num>
  <w:num w:numId="11">
    <w:abstractNumId w:val="10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26C"/>
    <w:rsid w:val="0001520E"/>
    <w:rsid w:val="000532EB"/>
    <w:rsid w:val="00086884"/>
    <w:rsid w:val="0009080E"/>
    <w:rsid w:val="000E2824"/>
    <w:rsid w:val="000E7C18"/>
    <w:rsid w:val="000F5EB5"/>
    <w:rsid w:val="00123ABA"/>
    <w:rsid w:val="00134202"/>
    <w:rsid w:val="00146B00"/>
    <w:rsid w:val="001505D7"/>
    <w:rsid w:val="00154CE7"/>
    <w:rsid w:val="0016024F"/>
    <w:rsid w:val="00193DFE"/>
    <w:rsid w:val="001B2FCB"/>
    <w:rsid w:val="001C02ED"/>
    <w:rsid w:val="002111EB"/>
    <w:rsid w:val="00211D86"/>
    <w:rsid w:val="002431C5"/>
    <w:rsid w:val="002B2C9A"/>
    <w:rsid w:val="002C5612"/>
    <w:rsid w:val="002D7924"/>
    <w:rsid w:val="003039B8"/>
    <w:rsid w:val="003203BF"/>
    <w:rsid w:val="00382F54"/>
    <w:rsid w:val="003A7696"/>
    <w:rsid w:val="003B6853"/>
    <w:rsid w:val="003C7114"/>
    <w:rsid w:val="003E758A"/>
    <w:rsid w:val="003F43AE"/>
    <w:rsid w:val="004371B0"/>
    <w:rsid w:val="0044753B"/>
    <w:rsid w:val="00455503"/>
    <w:rsid w:val="00455F13"/>
    <w:rsid w:val="00474C2E"/>
    <w:rsid w:val="00481BEC"/>
    <w:rsid w:val="004A3EBE"/>
    <w:rsid w:val="004F203A"/>
    <w:rsid w:val="00500F8C"/>
    <w:rsid w:val="00530545"/>
    <w:rsid w:val="00557462"/>
    <w:rsid w:val="00564A6F"/>
    <w:rsid w:val="0059216B"/>
    <w:rsid w:val="005C2BAB"/>
    <w:rsid w:val="006145E7"/>
    <w:rsid w:val="00623352"/>
    <w:rsid w:val="006240A1"/>
    <w:rsid w:val="006425EB"/>
    <w:rsid w:val="00653FC2"/>
    <w:rsid w:val="00667286"/>
    <w:rsid w:val="006A3AA4"/>
    <w:rsid w:val="006A510A"/>
    <w:rsid w:val="006F3AA8"/>
    <w:rsid w:val="00723B0D"/>
    <w:rsid w:val="0073170E"/>
    <w:rsid w:val="00751D27"/>
    <w:rsid w:val="00763C37"/>
    <w:rsid w:val="00763F68"/>
    <w:rsid w:val="00771C11"/>
    <w:rsid w:val="00776166"/>
    <w:rsid w:val="00820541"/>
    <w:rsid w:val="00830AAE"/>
    <w:rsid w:val="00847D3C"/>
    <w:rsid w:val="008571B1"/>
    <w:rsid w:val="008D031A"/>
    <w:rsid w:val="009057CC"/>
    <w:rsid w:val="009106DB"/>
    <w:rsid w:val="009238F2"/>
    <w:rsid w:val="009273C8"/>
    <w:rsid w:val="00927957"/>
    <w:rsid w:val="00941703"/>
    <w:rsid w:val="00954C1C"/>
    <w:rsid w:val="0098307C"/>
    <w:rsid w:val="0099140E"/>
    <w:rsid w:val="009E6DA3"/>
    <w:rsid w:val="00A00DC0"/>
    <w:rsid w:val="00A02A57"/>
    <w:rsid w:val="00A10511"/>
    <w:rsid w:val="00A11046"/>
    <w:rsid w:val="00A20E7E"/>
    <w:rsid w:val="00A57365"/>
    <w:rsid w:val="00A75A71"/>
    <w:rsid w:val="00AA1865"/>
    <w:rsid w:val="00AA4751"/>
    <w:rsid w:val="00AE3345"/>
    <w:rsid w:val="00AF5364"/>
    <w:rsid w:val="00B25AEF"/>
    <w:rsid w:val="00B4663C"/>
    <w:rsid w:val="00B7395F"/>
    <w:rsid w:val="00B87451"/>
    <w:rsid w:val="00BA45BC"/>
    <w:rsid w:val="00BB01E3"/>
    <w:rsid w:val="00C11483"/>
    <w:rsid w:val="00C822AC"/>
    <w:rsid w:val="00CA6121"/>
    <w:rsid w:val="00CD00B1"/>
    <w:rsid w:val="00CD0404"/>
    <w:rsid w:val="00CD362B"/>
    <w:rsid w:val="00CF13D4"/>
    <w:rsid w:val="00CF61DC"/>
    <w:rsid w:val="00D04824"/>
    <w:rsid w:val="00D14CA5"/>
    <w:rsid w:val="00D25348"/>
    <w:rsid w:val="00D355C0"/>
    <w:rsid w:val="00D50B92"/>
    <w:rsid w:val="00D80FF1"/>
    <w:rsid w:val="00D863DB"/>
    <w:rsid w:val="00DA50CA"/>
    <w:rsid w:val="00DA624E"/>
    <w:rsid w:val="00DF344D"/>
    <w:rsid w:val="00E451E6"/>
    <w:rsid w:val="00E51C1F"/>
    <w:rsid w:val="00E84C8C"/>
    <w:rsid w:val="00EC326C"/>
    <w:rsid w:val="00F0148F"/>
    <w:rsid w:val="00F46CC3"/>
    <w:rsid w:val="00FE560E"/>
    <w:rsid w:val="00FF0EC5"/>
    <w:rsid w:val="00FF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4F221"/>
  <w15:chartTrackingRefBased/>
  <w15:docId w15:val="{69168B6D-E608-4041-9D61-00BFAFFB6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26C"/>
    <w:rPr>
      <w:lang w:val="ka-GE"/>
    </w:rPr>
  </w:style>
  <w:style w:type="paragraph" w:styleId="Heading2">
    <w:name w:val="heading 2"/>
    <w:basedOn w:val="Normal"/>
    <w:link w:val="Heading2Char"/>
    <w:uiPriority w:val="9"/>
    <w:qFormat/>
    <w:rsid w:val="00AF53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C3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EC326C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AF5364"/>
    <w:rPr>
      <w:rFonts w:ascii="Times New Roman" w:eastAsia="Times New Roman" w:hAnsi="Times New Roman" w:cs="Times New Roman"/>
      <w:b/>
      <w:bCs/>
      <w:sz w:val="36"/>
      <w:szCs w:val="36"/>
      <w:lang w:val="ka-GE" w:eastAsia="ka-GE"/>
    </w:rPr>
  </w:style>
  <w:style w:type="paragraph" w:styleId="ListParagraph">
    <w:name w:val="List Paragraph"/>
    <w:basedOn w:val="Normal"/>
    <w:uiPriority w:val="34"/>
    <w:qFormat/>
    <w:rsid w:val="00AF5364"/>
    <w:pPr>
      <w:ind w:left="720"/>
      <w:contextualSpacing/>
    </w:pPr>
  </w:style>
  <w:style w:type="paragraph" w:styleId="Revision">
    <w:name w:val="Revision"/>
    <w:hidden/>
    <w:uiPriority w:val="99"/>
    <w:semiHidden/>
    <w:rsid w:val="009238F2"/>
    <w:pPr>
      <w:spacing w:after="0" w:line="240" w:lineRule="auto"/>
    </w:pPr>
    <w:rPr>
      <w:lang w:val="ka-G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8F2"/>
    <w:rPr>
      <w:rFonts w:ascii="Segoe UI" w:hAnsi="Segoe UI" w:cs="Segoe UI"/>
      <w:sz w:val="18"/>
      <w:szCs w:val="18"/>
      <w:lang w:val="ka-G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3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gekyan@gig.ge," TargetMode="External"/><Relationship Id="rId5" Type="http://schemas.openxmlformats.org/officeDocument/2006/relationships/hyperlink" Target="mailto:tenders@orinabiji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3557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 Shengelia</dc:creator>
  <cp:keywords/>
  <dc:description/>
  <cp:lastModifiedBy>Ani Shengelia</cp:lastModifiedBy>
  <cp:revision>98</cp:revision>
  <cp:lastPrinted>2021-06-09T13:34:00Z</cp:lastPrinted>
  <dcterms:created xsi:type="dcterms:W3CDTF">2020-08-25T08:33:00Z</dcterms:created>
  <dcterms:modified xsi:type="dcterms:W3CDTF">2022-03-01T11:53:00Z</dcterms:modified>
</cp:coreProperties>
</file>